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2FA" w:rsidRPr="00B31879" w:rsidRDefault="00D97134" w:rsidP="00C822FA">
      <w:pPr>
        <w:jc w:val="center"/>
        <w:rPr>
          <w:rFonts w:ascii="黑体" w:eastAsia="黑体"/>
          <w:sz w:val="48"/>
          <w:szCs w:val="48"/>
        </w:rPr>
      </w:pPr>
      <w:r>
        <w:rPr>
          <w:rFonts w:ascii="黑体" w:eastAsia="黑体" w:hint="eastAsia"/>
          <w:sz w:val="48"/>
          <w:szCs w:val="48"/>
        </w:rPr>
        <w:t>办公上网资源</w:t>
      </w:r>
      <w:r w:rsidR="00B74E83">
        <w:rPr>
          <w:rFonts w:ascii="黑体" w:eastAsia="黑体" w:hint="eastAsia"/>
          <w:sz w:val="48"/>
          <w:szCs w:val="48"/>
        </w:rPr>
        <w:t>申请表</w:t>
      </w:r>
    </w:p>
    <w:p w:rsidR="00C822FA" w:rsidRPr="00011D08" w:rsidRDefault="00C822FA" w:rsidP="002D65EF">
      <w:pPr>
        <w:spacing w:line="480" w:lineRule="exact"/>
        <w:rPr>
          <w:rFonts w:ascii="仿宋_GB2312" w:eastAsia="仿宋_GB2312"/>
          <w:sz w:val="32"/>
          <w:szCs w:val="32"/>
        </w:rPr>
      </w:pPr>
    </w:p>
    <w:tbl>
      <w:tblPr>
        <w:tblW w:w="8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0"/>
        <w:gridCol w:w="1813"/>
        <w:gridCol w:w="195"/>
        <w:gridCol w:w="1619"/>
        <w:gridCol w:w="1813"/>
        <w:gridCol w:w="1818"/>
      </w:tblGrid>
      <w:tr w:rsidR="00703ED7" w:rsidRPr="00FE5AD1" w:rsidTr="00ED5B85">
        <w:trPr>
          <w:trHeight w:val="680"/>
          <w:jc w:val="center"/>
        </w:trPr>
        <w:tc>
          <w:tcPr>
            <w:tcW w:w="1370" w:type="dxa"/>
            <w:vMerge w:val="restart"/>
            <w:textDirection w:val="tbRlV"/>
            <w:vAlign w:val="center"/>
          </w:tcPr>
          <w:p w:rsidR="00703ED7" w:rsidRPr="00FE5AD1" w:rsidRDefault="00703ED7" w:rsidP="00FE5AD1">
            <w:pPr>
              <w:spacing w:line="960" w:lineRule="exact"/>
              <w:ind w:left="113" w:right="113"/>
              <w:jc w:val="center"/>
              <w:rPr>
                <w:rFonts w:ascii="仿宋_GB2312" w:eastAsia="仿宋_GB2312" w:hAnsi="华文楷体"/>
                <w:sz w:val="36"/>
                <w:szCs w:val="36"/>
              </w:rPr>
            </w:pPr>
            <w:r w:rsidRPr="00FE5AD1">
              <w:rPr>
                <w:rFonts w:ascii="仿宋_GB2312" w:eastAsia="仿宋_GB2312" w:hAnsi="华文楷体" w:hint="eastAsia"/>
                <w:sz w:val="36"/>
                <w:szCs w:val="36"/>
              </w:rPr>
              <w:t>基</w:t>
            </w:r>
            <w:r w:rsidR="002D65EF">
              <w:rPr>
                <w:rFonts w:ascii="仿宋_GB2312" w:eastAsia="仿宋_GB2312" w:hAnsi="华文楷体" w:hint="eastAsia"/>
                <w:sz w:val="36"/>
                <w:szCs w:val="36"/>
              </w:rPr>
              <w:t xml:space="preserve"> </w:t>
            </w:r>
            <w:r w:rsidRPr="00FE5AD1">
              <w:rPr>
                <w:rFonts w:ascii="仿宋_GB2312" w:eastAsia="仿宋_GB2312" w:hAnsi="华文楷体" w:hint="eastAsia"/>
                <w:sz w:val="36"/>
                <w:szCs w:val="36"/>
              </w:rPr>
              <w:t>本</w:t>
            </w:r>
            <w:r w:rsidR="002D65EF">
              <w:rPr>
                <w:rFonts w:ascii="仿宋_GB2312" w:eastAsia="仿宋_GB2312" w:hAnsi="华文楷体" w:hint="eastAsia"/>
                <w:sz w:val="36"/>
                <w:szCs w:val="36"/>
              </w:rPr>
              <w:t xml:space="preserve"> </w:t>
            </w:r>
            <w:r w:rsidRPr="00FE5AD1">
              <w:rPr>
                <w:rFonts w:ascii="仿宋_GB2312" w:eastAsia="仿宋_GB2312" w:hAnsi="华文楷体" w:hint="eastAsia"/>
                <w:sz w:val="36"/>
                <w:szCs w:val="36"/>
              </w:rPr>
              <w:t>情</w:t>
            </w:r>
            <w:r w:rsidR="002D65EF">
              <w:rPr>
                <w:rFonts w:ascii="仿宋_GB2312" w:eastAsia="仿宋_GB2312" w:hAnsi="华文楷体" w:hint="eastAsia"/>
                <w:sz w:val="36"/>
                <w:szCs w:val="36"/>
              </w:rPr>
              <w:t xml:space="preserve"> </w:t>
            </w:r>
            <w:r w:rsidRPr="00FE5AD1">
              <w:rPr>
                <w:rFonts w:ascii="仿宋_GB2312" w:eastAsia="仿宋_GB2312" w:hAnsi="华文楷体" w:hint="eastAsia"/>
                <w:sz w:val="36"/>
                <w:szCs w:val="36"/>
              </w:rPr>
              <w:t>况</w:t>
            </w:r>
          </w:p>
        </w:tc>
        <w:tc>
          <w:tcPr>
            <w:tcW w:w="1813" w:type="dxa"/>
            <w:vAlign w:val="center"/>
          </w:tcPr>
          <w:p w:rsidR="00703ED7" w:rsidRPr="00FE5AD1" w:rsidRDefault="003C5FED" w:rsidP="00441E8B">
            <w:pPr>
              <w:spacing w:line="600" w:lineRule="exact"/>
              <w:jc w:val="center"/>
              <w:rPr>
                <w:rFonts w:ascii="仿宋_GB2312" w:eastAsia="仿宋_GB2312" w:hAnsi="华文楷体"/>
                <w:sz w:val="32"/>
                <w:szCs w:val="32"/>
              </w:rPr>
            </w:pPr>
            <w:r w:rsidRPr="00FE5AD1">
              <w:rPr>
                <w:rFonts w:ascii="仿宋_GB2312" w:eastAsia="仿宋_GB2312" w:hAnsi="华文楷体" w:hint="eastAsia"/>
                <w:sz w:val="32"/>
                <w:szCs w:val="32"/>
              </w:rPr>
              <w:t xml:space="preserve">姓  </w:t>
            </w:r>
            <w:r>
              <w:rPr>
                <w:rFonts w:ascii="仿宋_GB2312" w:eastAsia="仿宋_GB2312" w:hAnsi="华文楷体"/>
                <w:sz w:val="32"/>
                <w:szCs w:val="32"/>
              </w:rPr>
              <w:t xml:space="preserve">  </w:t>
            </w:r>
            <w:r w:rsidRPr="00FE5AD1">
              <w:rPr>
                <w:rFonts w:ascii="仿宋_GB2312" w:eastAsia="仿宋_GB2312" w:hAnsi="华文楷体" w:hint="eastAsia"/>
                <w:sz w:val="32"/>
                <w:szCs w:val="32"/>
              </w:rPr>
              <w:t>名</w:t>
            </w:r>
          </w:p>
        </w:tc>
        <w:tc>
          <w:tcPr>
            <w:tcW w:w="1814" w:type="dxa"/>
            <w:gridSpan w:val="2"/>
            <w:vAlign w:val="center"/>
          </w:tcPr>
          <w:p w:rsidR="00703ED7" w:rsidRPr="00FE5AD1" w:rsidRDefault="00703ED7" w:rsidP="00441E8B">
            <w:pPr>
              <w:spacing w:line="600" w:lineRule="exact"/>
              <w:jc w:val="center"/>
              <w:rPr>
                <w:rFonts w:ascii="仿宋_GB2312" w:eastAsia="仿宋_GB2312" w:hAnsi="华文楷体"/>
                <w:sz w:val="32"/>
                <w:szCs w:val="32"/>
              </w:rPr>
            </w:pPr>
          </w:p>
        </w:tc>
        <w:tc>
          <w:tcPr>
            <w:tcW w:w="1813" w:type="dxa"/>
            <w:vAlign w:val="center"/>
          </w:tcPr>
          <w:p w:rsidR="00703ED7" w:rsidRPr="00FE5AD1" w:rsidRDefault="003C5FED" w:rsidP="00441E8B">
            <w:pPr>
              <w:spacing w:line="600" w:lineRule="exact"/>
              <w:jc w:val="center"/>
              <w:rPr>
                <w:rFonts w:ascii="仿宋_GB2312" w:eastAsia="仿宋_GB2312" w:hAnsi="华文楷体"/>
                <w:sz w:val="32"/>
                <w:szCs w:val="32"/>
              </w:rPr>
            </w:pPr>
            <w:r w:rsidRPr="00FE5AD1">
              <w:rPr>
                <w:rFonts w:ascii="仿宋_GB2312" w:eastAsia="仿宋_GB2312" w:hAnsi="华文楷体" w:hint="eastAsia"/>
                <w:sz w:val="32"/>
                <w:szCs w:val="32"/>
              </w:rPr>
              <w:t xml:space="preserve">部 </w:t>
            </w:r>
            <w:r>
              <w:rPr>
                <w:rFonts w:ascii="仿宋_GB2312" w:eastAsia="仿宋_GB2312" w:hAnsi="华文楷体"/>
                <w:sz w:val="32"/>
                <w:szCs w:val="32"/>
              </w:rPr>
              <w:t xml:space="preserve">  </w:t>
            </w:r>
            <w:r w:rsidRPr="00FE5AD1">
              <w:rPr>
                <w:rFonts w:ascii="仿宋_GB2312" w:eastAsia="仿宋_GB2312" w:hAnsi="华文楷体" w:hint="eastAsia"/>
                <w:sz w:val="32"/>
                <w:szCs w:val="32"/>
              </w:rPr>
              <w:t xml:space="preserve"> 门</w:t>
            </w:r>
          </w:p>
        </w:tc>
        <w:tc>
          <w:tcPr>
            <w:tcW w:w="1818" w:type="dxa"/>
          </w:tcPr>
          <w:p w:rsidR="00703ED7" w:rsidRPr="00FE5AD1" w:rsidRDefault="00703ED7" w:rsidP="002D65EF">
            <w:pPr>
              <w:spacing w:line="720" w:lineRule="exact"/>
              <w:rPr>
                <w:rFonts w:ascii="仿宋_GB2312" w:eastAsia="仿宋_GB2312" w:hAnsi="华文楷体"/>
                <w:sz w:val="32"/>
                <w:szCs w:val="32"/>
              </w:rPr>
            </w:pPr>
          </w:p>
        </w:tc>
      </w:tr>
      <w:tr w:rsidR="007A62E6" w:rsidRPr="00FE5AD1" w:rsidTr="00ED5B85">
        <w:trPr>
          <w:trHeight w:val="680"/>
          <w:jc w:val="center"/>
        </w:trPr>
        <w:tc>
          <w:tcPr>
            <w:tcW w:w="1370" w:type="dxa"/>
            <w:vMerge/>
            <w:textDirection w:val="tbRlV"/>
            <w:vAlign w:val="center"/>
          </w:tcPr>
          <w:p w:rsidR="007A62E6" w:rsidRPr="00FE5AD1" w:rsidRDefault="007A62E6" w:rsidP="00FE5AD1">
            <w:pPr>
              <w:spacing w:line="960" w:lineRule="exact"/>
              <w:ind w:left="113" w:right="113"/>
              <w:jc w:val="center"/>
              <w:rPr>
                <w:rFonts w:ascii="仿宋_GB2312" w:eastAsia="仿宋_GB2312" w:hAnsi="华文楷体"/>
                <w:sz w:val="36"/>
                <w:szCs w:val="36"/>
              </w:rPr>
            </w:pPr>
          </w:p>
        </w:tc>
        <w:tc>
          <w:tcPr>
            <w:tcW w:w="1813" w:type="dxa"/>
            <w:vAlign w:val="center"/>
          </w:tcPr>
          <w:p w:rsidR="007A62E6" w:rsidRPr="00FE5AD1" w:rsidRDefault="007A62E6" w:rsidP="00441E8B">
            <w:pPr>
              <w:spacing w:line="600" w:lineRule="exact"/>
              <w:jc w:val="center"/>
              <w:rPr>
                <w:rFonts w:ascii="仿宋_GB2312" w:eastAsia="仿宋_GB2312" w:hAnsi="华文楷体"/>
                <w:sz w:val="32"/>
                <w:szCs w:val="32"/>
              </w:rPr>
            </w:pPr>
            <w:r>
              <w:rPr>
                <w:rFonts w:ascii="仿宋_GB2312" w:eastAsia="仿宋_GB2312" w:hAnsi="华文楷体" w:hint="eastAsia"/>
                <w:sz w:val="32"/>
                <w:szCs w:val="32"/>
              </w:rPr>
              <w:t>办公电话</w:t>
            </w:r>
          </w:p>
        </w:tc>
        <w:tc>
          <w:tcPr>
            <w:tcW w:w="1814" w:type="dxa"/>
            <w:gridSpan w:val="2"/>
            <w:vAlign w:val="center"/>
          </w:tcPr>
          <w:p w:rsidR="007A62E6" w:rsidRPr="00FE5AD1" w:rsidRDefault="007A62E6" w:rsidP="00441E8B">
            <w:pPr>
              <w:spacing w:line="600" w:lineRule="exact"/>
              <w:jc w:val="center"/>
              <w:rPr>
                <w:rFonts w:ascii="仿宋_GB2312" w:eastAsia="仿宋_GB2312" w:hAnsi="华文楷体"/>
                <w:sz w:val="32"/>
                <w:szCs w:val="32"/>
              </w:rPr>
            </w:pPr>
          </w:p>
        </w:tc>
        <w:tc>
          <w:tcPr>
            <w:tcW w:w="1813" w:type="dxa"/>
            <w:vAlign w:val="center"/>
          </w:tcPr>
          <w:p w:rsidR="007A62E6" w:rsidRPr="00FE5AD1" w:rsidRDefault="007A62E6" w:rsidP="00441E8B">
            <w:pPr>
              <w:spacing w:line="600" w:lineRule="exact"/>
              <w:jc w:val="center"/>
              <w:rPr>
                <w:rFonts w:ascii="仿宋_GB2312" w:eastAsia="仿宋_GB2312" w:hAnsi="华文楷体"/>
                <w:sz w:val="32"/>
                <w:szCs w:val="32"/>
              </w:rPr>
            </w:pPr>
            <w:r>
              <w:rPr>
                <w:rFonts w:ascii="仿宋_GB2312" w:eastAsia="仿宋_GB2312" w:hAnsi="华文楷体" w:hint="eastAsia"/>
                <w:sz w:val="32"/>
                <w:szCs w:val="32"/>
              </w:rPr>
              <w:t>手机号</w:t>
            </w:r>
          </w:p>
        </w:tc>
        <w:tc>
          <w:tcPr>
            <w:tcW w:w="1818" w:type="dxa"/>
          </w:tcPr>
          <w:p w:rsidR="007A62E6" w:rsidRPr="00FE5AD1" w:rsidRDefault="007A62E6" w:rsidP="002D65EF">
            <w:pPr>
              <w:spacing w:line="720" w:lineRule="exact"/>
              <w:rPr>
                <w:rFonts w:ascii="仿宋_GB2312" w:eastAsia="仿宋_GB2312" w:hAnsi="华文楷体"/>
                <w:sz w:val="32"/>
                <w:szCs w:val="32"/>
              </w:rPr>
            </w:pPr>
          </w:p>
        </w:tc>
      </w:tr>
      <w:tr w:rsidR="003C5FED" w:rsidRPr="00FE5AD1" w:rsidTr="00ED5B85">
        <w:trPr>
          <w:trHeight w:val="680"/>
          <w:jc w:val="center"/>
        </w:trPr>
        <w:tc>
          <w:tcPr>
            <w:tcW w:w="1370" w:type="dxa"/>
            <w:vMerge/>
            <w:vAlign w:val="center"/>
          </w:tcPr>
          <w:p w:rsidR="003C5FED" w:rsidRPr="00FE5AD1" w:rsidRDefault="003C5FED" w:rsidP="00FE5AD1">
            <w:pPr>
              <w:spacing w:line="960" w:lineRule="exact"/>
              <w:jc w:val="center"/>
              <w:rPr>
                <w:rFonts w:ascii="仿宋_GB2312" w:eastAsia="仿宋_GB2312" w:hAnsi="华文楷体"/>
                <w:sz w:val="36"/>
                <w:szCs w:val="36"/>
              </w:rPr>
            </w:pPr>
          </w:p>
        </w:tc>
        <w:tc>
          <w:tcPr>
            <w:tcW w:w="1813" w:type="dxa"/>
            <w:vAlign w:val="center"/>
          </w:tcPr>
          <w:p w:rsidR="003C5FED" w:rsidRPr="00FE5AD1" w:rsidRDefault="003C5FED" w:rsidP="00441E8B">
            <w:pPr>
              <w:spacing w:line="600" w:lineRule="exact"/>
              <w:jc w:val="center"/>
              <w:rPr>
                <w:rFonts w:ascii="仿宋_GB2312" w:eastAsia="仿宋_GB2312" w:hAnsi="华文楷体"/>
                <w:sz w:val="32"/>
                <w:szCs w:val="32"/>
              </w:rPr>
            </w:pPr>
            <w:r w:rsidRPr="00FE5AD1">
              <w:rPr>
                <w:rFonts w:ascii="仿宋_GB2312" w:eastAsia="仿宋_GB2312" w:hAnsi="华文楷体" w:hint="eastAsia"/>
                <w:sz w:val="32"/>
                <w:szCs w:val="32"/>
              </w:rPr>
              <w:t>身份证号</w:t>
            </w:r>
          </w:p>
        </w:tc>
        <w:tc>
          <w:tcPr>
            <w:tcW w:w="5445" w:type="dxa"/>
            <w:gridSpan w:val="4"/>
          </w:tcPr>
          <w:p w:rsidR="003C5FED" w:rsidRPr="00FE5AD1" w:rsidRDefault="003C5FED" w:rsidP="00441E8B">
            <w:pPr>
              <w:spacing w:line="600" w:lineRule="exact"/>
              <w:rPr>
                <w:rFonts w:ascii="仿宋_GB2312" w:eastAsia="仿宋_GB2312" w:hAnsi="华文楷体"/>
                <w:sz w:val="32"/>
                <w:szCs w:val="32"/>
              </w:rPr>
            </w:pPr>
          </w:p>
        </w:tc>
      </w:tr>
      <w:tr w:rsidR="005001F8" w:rsidRPr="00FE5AD1" w:rsidTr="006D386D">
        <w:trPr>
          <w:trHeight w:val="737"/>
          <w:jc w:val="center"/>
        </w:trPr>
        <w:tc>
          <w:tcPr>
            <w:tcW w:w="1370" w:type="dxa"/>
            <w:vMerge/>
            <w:vAlign w:val="center"/>
          </w:tcPr>
          <w:p w:rsidR="005001F8" w:rsidRPr="00FE5AD1" w:rsidRDefault="005001F8" w:rsidP="00FE5AD1">
            <w:pPr>
              <w:spacing w:line="960" w:lineRule="exact"/>
              <w:jc w:val="center"/>
              <w:rPr>
                <w:rFonts w:ascii="仿宋_GB2312" w:eastAsia="仿宋_GB2312" w:hAnsi="华文楷体"/>
                <w:sz w:val="36"/>
                <w:szCs w:val="36"/>
              </w:rPr>
            </w:pPr>
          </w:p>
        </w:tc>
        <w:tc>
          <w:tcPr>
            <w:tcW w:w="1813" w:type="dxa"/>
            <w:vAlign w:val="center"/>
          </w:tcPr>
          <w:p w:rsidR="005001F8" w:rsidRPr="00FE5AD1" w:rsidRDefault="003C5FED" w:rsidP="00441E8B">
            <w:pPr>
              <w:spacing w:line="600" w:lineRule="exact"/>
              <w:jc w:val="center"/>
              <w:rPr>
                <w:rFonts w:ascii="仿宋_GB2312" w:eastAsia="仿宋_GB2312" w:hAnsi="华文楷体"/>
                <w:sz w:val="32"/>
                <w:szCs w:val="32"/>
              </w:rPr>
            </w:pPr>
            <w:r>
              <w:rPr>
                <w:rFonts w:ascii="仿宋_GB2312" w:eastAsia="仿宋_GB2312" w:hAnsi="华文楷体" w:hint="eastAsia"/>
                <w:sz w:val="32"/>
                <w:szCs w:val="32"/>
              </w:rPr>
              <w:t>人员类型</w:t>
            </w:r>
          </w:p>
        </w:tc>
        <w:tc>
          <w:tcPr>
            <w:tcW w:w="5445" w:type="dxa"/>
            <w:gridSpan w:val="4"/>
          </w:tcPr>
          <w:p w:rsidR="003C5FED" w:rsidRDefault="003C5FED" w:rsidP="00441E8B">
            <w:pPr>
              <w:spacing w:line="600" w:lineRule="exact"/>
              <w:rPr>
                <w:rFonts w:ascii="仿宋_GB2312" w:eastAsia="仿宋_GB2312" w:hAnsi="华文楷体"/>
                <w:sz w:val="32"/>
                <w:szCs w:val="32"/>
              </w:rPr>
            </w:pPr>
            <w:r>
              <w:rPr>
                <w:rFonts w:ascii="仿宋" w:eastAsia="仿宋" w:hAnsi="仿宋" w:hint="eastAsia"/>
                <w:sz w:val="32"/>
                <w:szCs w:val="32"/>
              </w:rPr>
              <w:t>□</w:t>
            </w:r>
            <w:r>
              <w:rPr>
                <w:rFonts w:ascii="仿宋_GB2312" w:eastAsia="仿宋_GB2312" w:hAnsi="华文楷体"/>
                <w:sz w:val="32"/>
                <w:szCs w:val="32"/>
              </w:rPr>
              <w:t>在职在编</w:t>
            </w:r>
            <w:r>
              <w:rPr>
                <w:rFonts w:ascii="仿宋_GB2312" w:eastAsia="仿宋_GB2312" w:hAnsi="华文楷体" w:hint="eastAsia"/>
                <w:sz w:val="32"/>
                <w:szCs w:val="32"/>
              </w:rPr>
              <w:t xml:space="preserve">  </w:t>
            </w:r>
            <w:r>
              <w:rPr>
                <w:rFonts w:ascii="仿宋_GB2312" w:eastAsia="仿宋_GB2312" w:hAnsi="华文楷体"/>
                <w:sz w:val="32"/>
                <w:szCs w:val="32"/>
              </w:rPr>
              <w:t xml:space="preserve"> </w:t>
            </w:r>
            <w:r>
              <w:rPr>
                <w:rFonts w:ascii="仿宋" w:eastAsia="仿宋" w:hAnsi="仿宋" w:hint="eastAsia"/>
                <w:sz w:val="32"/>
                <w:szCs w:val="32"/>
              </w:rPr>
              <w:t>□</w:t>
            </w:r>
            <w:r>
              <w:rPr>
                <w:rFonts w:ascii="仿宋_GB2312" w:eastAsia="仿宋_GB2312" w:hAnsi="华文楷体" w:hint="eastAsia"/>
                <w:sz w:val="32"/>
                <w:szCs w:val="32"/>
              </w:rPr>
              <w:t xml:space="preserve">院聘  </w:t>
            </w:r>
            <w:r>
              <w:rPr>
                <w:rFonts w:ascii="仿宋_GB2312" w:eastAsia="仿宋_GB2312" w:hAnsi="华文楷体"/>
                <w:sz w:val="32"/>
                <w:szCs w:val="32"/>
              </w:rPr>
              <w:t xml:space="preserve"> </w:t>
            </w:r>
            <w:r>
              <w:rPr>
                <w:rFonts w:ascii="仿宋" w:eastAsia="仿宋" w:hAnsi="仿宋" w:hint="eastAsia"/>
                <w:sz w:val="32"/>
                <w:szCs w:val="32"/>
              </w:rPr>
              <w:t>□</w:t>
            </w:r>
            <w:r>
              <w:rPr>
                <w:rFonts w:ascii="仿宋_GB2312" w:eastAsia="仿宋_GB2312" w:hAnsi="华文楷体" w:hint="eastAsia"/>
                <w:sz w:val="32"/>
                <w:szCs w:val="32"/>
              </w:rPr>
              <w:t>公司聘</w:t>
            </w:r>
          </w:p>
          <w:p w:rsidR="005001F8" w:rsidRPr="00FE5AD1" w:rsidRDefault="003C5FED" w:rsidP="00441E8B">
            <w:pPr>
              <w:spacing w:line="600" w:lineRule="exact"/>
              <w:rPr>
                <w:rFonts w:ascii="仿宋_GB2312" w:eastAsia="仿宋_GB2312" w:hAnsi="华文楷体"/>
                <w:sz w:val="32"/>
                <w:szCs w:val="32"/>
              </w:rPr>
            </w:pPr>
            <w:r>
              <w:rPr>
                <w:rFonts w:ascii="仿宋" w:eastAsia="仿宋" w:hAnsi="仿宋" w:hint="eastAsia"/>
                <w:sz w:val="32"/>
                <w:szCs w:val="32"/>
              </w:rPr>
              <w:t>□</w:t>
            </w:r>
            <w:r>
              <w:rPr>
                <w:rFonts w:ascii="仿宋_GB2312" w:eastAsia="仿宋_GB2312" w:hAnsi="华文楷体" w:hint="eastAsia"/>
                <w:sz w:val="32"/>
                <w:szCs w:val="32"/>
              </w:rPr>
              <w:t xml:space="preserve">研究生  </w:t>
            </w:r>
            <w:r w:rsidR="00EB752B">
              <w:rPr>
                <w:rFonts w:ascii="仿宋_GB2312" w:eastAsia="仿宋_GB2312" w:hAnsi="华文楷体"/>
                <w:sz w:val="32"/>
                <w:szCs w:val="32"/>
              </w:rPr>
              <w:t xml:space="preserve">   </w:t>
            </w:r>
            <w:r>
              <w:rPr>
                <w:rFonts w:ascii="仿宋" w:eastAsia="仿宋" w:hAnsi="仿宋" w:hint="eastAsia"/>
                <w:sz w:val="32"/>
                <w:szCs w:val="32"/>
              </w:rPr>
              <w:t>□</w:t>
            </w:r>
            <w:r>
              <w:rPr>
                <w:rFonts w:ascii="仿宋_GB2312" w:eastAsia="仿宋_GB2312" w:hAnsi="华文楷体" w:hint="eastAsia"/>
                <w:sz w:val="32"/>
                <w:szCs w:val="32"/>
              </w:rPr>
              <w:t>其他</w:t>
            </w:r>
          </w:p>
        </w:tc>
      </w:tr>
      <w:tr w:rsidR="008351CB" w:rsidRPr="00FE5AD1" w:rsidTr="00AE01C6">
        <w:trPr>
          <w:trHeight w:val="680"/>
          <w:jc w:val="center"/>
        </w:trPr>
        <w:tc>
          <w:tcPr>
            <w:tcW w:w="1370" w:type="dxa"/>
            <w:vMerge/>
            <w:vAlign w:val="center"/>
          </w:tcPr>
          <w:p w:rsidR="008351CB" w:rsidRPr="00FE5AD1" w:rsidRDefault="008351CB" w:rsidP="008351CB">
            <w:pPr>
              <w:spacing w:line="960" w:lineRule="exact"/>
              <w:jc w:val="center"/>
              <w:rPr>
                <w:rFonts w:ascii="仿宋_GB2312" w:eastAsia="仿宋_GB2312" w:hAnsi="华文楷体"/>
                <w:sz w:val="36"/>
                <w:szCs w:val="36"/>
              </w:rPr>
            </w:pPr>
          </w:p>
        </w:tc>
        <w:tc>
          <w:tcPr>
            <w:tcW w:w="1813" w:type="dxa"/>
            <w:vAlign w:val="center"/>
          </w:tcPr>
          <w:p w:rsidR="008351CB" w:rsidRDefault="008351CB" w:rsidP="008351CB">
            <w:pPr>
              <w:spacing w:line="560" w:lineRule="exact"/>
              <w:jc w:val="center"/>
              <w:rPr>
                <w:rFonts w:ascii="仿宋_GB2312" w:eastAsia="仿宋_GB2312" w:hAnsi="华文楷体"/>
                <w:sz w:val="32"/>
                <w:szCs w:val="32"/>
              </w:rPr>
            </w:pPr>
            <w:r>
              <w:rPr>
                <w:rFonts w:ascii="仿宋_GB2312" w:eastAsia="仿宋_GB2312" w:hAnsi="华文楷体" w:hint="eastAsia"/>
                <w:sz w:val="32"/>
                <w:szCs w:val="32"/>
              </w:rPr>
              <w:t>开通业务</w:t>
            </w:r>
          </w:p>
        </w:tc>
        <w:tc>
          <w:tcPr>
            <w:tcW w:w="5445" w:type="dxa"/>
            <w:gridSpan w:val="4"/>
            <w:vAlign w:val="center"/>
          </w:tcPr>
          <w:p w:rsidR="008351CB" w:rsidRPr="00C90128" w:rsidRDefault="008351CB" w:rsidP="008351CB">
            <w:pPr>
              <w:spacing w:line="600" w:lineRule="exact"/>
              <w:jc w:val="left"/>
              <w:rPr>
                <w:rFonts w:ascii="仿宋_GB2312" w:eastAsia="仿宋_GB2312" w:hAnsi="华文楷体"/>
                <w:sz w:val="32"/>
                <w:szCs w:val="32"/>
              </w:rPr>
            </w:pPr>
            <w:r w:rsidRPr="00C90128">
              <w:rPr>
                <w:rFonts w:ascii="仿宋" w:eastAsia="仿宋" w:hAnsi="仿宋" w:hint="eastAsia"/>
                <w:sz w:val="32"/>
                <w:szCs w:val="32"/>
              </w:rPr>
              <w:t>□</w:t>
            </w:r>
            <w:r w:rsidRPr="00C90128">
              <w:rPr>
                <w:rFonts w:ascii="仿宋_GB2312" w:eastAsia="仿宋_GB2312" w:hAnsi="华文楷体" w:hint="eastAsia"/>
                <w:sz w:val="32"/>
                <w:szCs w:val="32"/>
              </w:rPr>
              <w:t xml:space="preserve">上网账号 </w:t>
            </w:r>
            <w:r w:rsidRPr="00C90128">
              <w:rPr>
                <w:rFonts w:ascii="仿宋_GB2312" w:eastAsia="仿宋_GB2312" w:hAnsi="华文楷体"/>
                <w:sz w:val="32"/>
                <w:szCs w:val="32"/>
              </w:rPr>
              <w:t xml:space="preserve"> </w:t>
            </w:r>
            <w:r>
              <w:rPr>
                <w:rFonts w:ascii="仿宋_GB2312" w:eastAsia="仿宋_GB2312" w:hAnsi="华文楷体"/>
                <w:sz w:val="32"/>
                <w:szCs w:val="32"/>
              </w:rPr>
              <w:t xml:space="preserve"> </w:t>
            </w:r>
            <w:r w:rsidRPr="00C90128">
              <w:rPr>
                <w:rFonts w:ascii="仿宋" w:eastAsia="仿宋" w:hAnsi="仿宋" w:hint="eastAsia"/>
                <w:sz w:val="32"/>
                <w:szCs w:val="32"/>
              </w:rPr>
              <w:t>□电子</w:t>
            </w:r>
            <w:r w:rsidRPr="00C90128">
              <w:rPr>
                <w:rFonts w:ascii="仿宋_GB2312" w:eastAsia="仿宋_GB2312" w:hAnsi="华文楷体" w:hint="eastAsia"/>
                <w:sz w:val="32"/>
                <w:szCs w:val="32"/>
              </w:rPr>
              <w:t>邮件</w:t>
            </w:r>
            <w:r>
              <w:rPr>
                <w:rFonts w:ascii="仿宋_GB2312" w:eastAsia="仿宋_GB2312" w:hAnsi="华文楷体" w:hint="eastAsia"/>
                <w:sz w:val="32"/>
                <w:szCs w:val="32"/>
              </w:rPr>
              <w:t xml:space="preserve"> </w:t>
            </w:r>
            <w:r>
              <w:rPr>
                <w:rFonts w:ascii="仿宋_GB2312" w:eastAsia="仿宋_GB2312" w:hAnsi="华文楷体"/>
                <w:sz w:val="32"/>
                <w:szCs w:val="32"/>
              </w:rPr>
              <w:t xml:space="preserve">  </w:t>
            </w:r>
            <w:r w:rsidRPr="00C90128">
              <w:rPr>
                <w:rFonts w:ascii="仿宋" w:eastAsia="仿宋" w:hAnsi="仿宋" w:hint="eastAsia"/>
                <w:sz w:val="32"/>
                <w:szCs w:val="32"/>
              </w:rPr>
              <w:t>□</w:t>
            </w:r>
            <w:r w:rsidRPr="00C90128">
              <w:rPr>
                <w:rFonts w:ascii="仿宋_GB2312" w:eastAsia="仿宋_GB2312" w:hAnsi="华文楷体" w:hint="eastAsia"/>
                <w:sz w:val="32"/>
                <w:szCs w:val="32"/>
              </w:rPr>
              <w:t>云盘</w:t>
            </w:r>
          </w:p>
        </w:tc>
      </w:tr>
      <w:tr w:rsidR="008351CB" w:rsidRPr="00FE5AD1" w:rsidTr="00AE01C6">
        <w:trPr>
          <w:trHeight w:val="680"/>
          <w:jc w:val="center"/>
        </w:trPr>
        <w:tc>
          <w:tcPr>
            <w:tcW w:w="1370" w:type="dxa"/>
            <w:vMerge/>
            <w:vAlign w:val="center"/>
          </w:tcPr>
          <w:p w:rsidR="008351CB" w:rsidRPr="00FE5AD1" w:rsidRDefault="008351CB" w:rsidP="008351CB">
            <w:pPr>
              <w:spacing w:line="960" w:lineRule="exact"/>
              <w:jc w:val="center"/>
              <w:rPr>
                <w:rFonts w:ascii="仿宋_GB2312" w:eastAsia="仿宋_GB2312" w:hAnsi="华文楷体"/>
                <w:sz w:val="36"/>
                <w:szCs w:val="36"/>
              </w:rPr>
            </w:pPr>
          </w:p>
        </w:tc>
        <w:tc>
          <w:tcPr>
            <w:tcW w:w="1813" w:type="dxa"/>
            <w:vAlign w:val="center"/>
          </w:tcPr>
          <w:p w:rsidR="008351CB" w:rsidRPr="00FE5AD1" w:rsidRDefault="008351CB" w:rsidP="008351CB">
            <w:pPr>
              <w:spacing w:line="560" w:lineRule="exact"/>
              <w:jc w:val="center"/>
              <w:rPr>
                <w:rFonts w:ascii="仿宋_GB2312" w:eastAsia="仿宋_GB2312" w:hAnsi="华文楷体"/>
                <w:sz w:val="32"/>
                <w:szCs w:val="32"/>
              </w:rPr>
            </w:pPr>
            <w:r>
              <w:rPr>
                <w:rFonts w:ascii="仿宋_GB2312" w:eastAsia="仿宋_GB2312" w:hAnsi="华文楷体" w:hint="eastAsia"/>
                <w:sz w:val="32"/>
                <w:szCs w:val="32"/>
              </w:rPr>
              <w:t>账户类型</w:t>
            </w:r>
          </w:p>
        </w:tc>
        <w:tc>
          <w:tcPr>
            <w:tcW w:w="5445" w:type="dxa"/>
            <w:gridSpan w:val="4"/>
            <w:vAlign w:val="center"/>
          </w:tcPr>
          <w:p w:rsidR="008351CB" w:rsidRPr="00FE5AD1" w:rsidRDefault="008351CB" w:rsidP="008351CB">
            <w:pPr>
              <w:spacing w:line="560" w:lineRule="exact"/>
              <w:jc w:val="left"/>
              <w:rPr>
                <w:rFonts w:ascii="仿宋_GB2312" w:eastAsia="仿宋_GB2312" w:hAnsi="华文楷体"/>
                <w:sz w:val="32"/>
                <w:szCs w:val="32"/>
              </w:rPr>
            </w:pPr>
            <w:r>
              <w:rPr>
                <w:rFonts w:ascii="仿宋" w:eastAsia="仿宋" w:hAnsi="仿宋" w:hint="eastAsia"/>
                <w:sz w:val="32"/>
                <w:szCs w:val="32"/>
              </w:rPr>
              <w:t>□</w:t>
            </w:r>
            <w:r>
              <w:rPr>
                <w:rFonts w:ascii="仿宋_GB2312" w:eastAsia="仿宋_GB2312" w:hAnsi="华文楷体" w:hint="eastAsia"/>
                <w:sz w:val="32"/>
                <w:szCs w:val="32"/>
              </w:rPr>
              <w:t xml:space="preserve">个人 </w:t>
            </w:r>
            <w:r>
              <w:rPr>
                <w:rFonts w:ascii="仿宋_GB2312" w:eastAsia="仿宋_GB2312" w:hAnsi="华文楷体"/>
                <w:sz w:val="32"/>
                <w:szCs w:val="32"/>
              </w:rPr>
              <w:t xml:space="preserve">   </w:t>
            </w:r>
            <w:r w:rsidR="008E755D">
              <w:rPr>
                <w:rFonts w:ascii="仿宋_GB2312" w:eastAsia="仿宋_GB2312" w:hAnsi="华文楷体"/>
                <w:sz w:val="32"/>
                <w:szCs w:val="32"/>
              </w:rPr>
              <w:t xml:space="preserve">   </w:t>
            </w:r>
            <w:r>
              <w:rPr>
                <w:rFonts w:ascii="仿宋" w:eastAsia="仿宋" w:hAnsi="仿宋" w:hint="eastAsia"/>
                <w:sz w:val="32"/>
                <w:szCs w:val="32"/>
              </w:rPr>
              <w:t>□</w:t>
            </w:r>
            <w:r>
              <w:rPr>
                <w:rFonts w:ascii="仿宋_GB2312" w:eastAsia="仿宋_GB2312" w:hAnsi="华文楷体" w:hint="eastAsia"/>
                <w:sz w:val="32"/>
                <w:szCs w:val="32"/>
              </w:rPr>
              <w:t xml:space="preserve">部门 </w:t>
            </w:r>
            <w:r>
              <w:rPr>
                <w:rFonts w:ascii="仿宋_GB2312" w:eastAsia="仿宋_GB2312" w:hAnsi="华文楷体"/>
                <w:sz w:val="32"/>
                <w:szCs w:val="32"/>
              </w:rPr>
              <w:t xml:space="preserve">  </w:t>
            </w:r>
            <w:r w:rsidR="008E755D">
              <w:rPr>
                <w:rFonts w:ascii="仿宋_GB2312" w:eastAsia="仿宋_GB2312" w:hAnsi="华文楷体"/>
                <w:sz w:val="32"/>
                <w:szCs w:val="32"/>
              </w:rPr>
              <w:t xml:space="preserve">    </w:t>
            </w:r>
            <w:r>
              <w:rPr>
                <w:rFonts w:ascii="仿宋" w:eastAsia="仿宋" w:hAnsi="仿宋" w:hint="eastAsia"/>
                <w:sz w:val="32"/>
                <w:szCs w:val="32"/>
              </w:rPr>
              <w:t>□</w:t>
            </w:r>
            <w:r>
              <w:rPr>
                <w:rFonts w:ascii="仿宋_GB2312" w:eastAsia="仿宋_GB2312" w:hAnsi="华文楷体" w:hint="eastAsia"/>
                <w:sz w:val="32"/>
                <w:szCs w:val="32"/>
              </w:rPr>
              <w:t>团队</w:t>
            </w:r>
          </w:p>
        </w:tc>
      </w:tr>
      <w:tr w:rsidR="008351CB" w:rsidRPr="00FE5AD1" w:rsidTr="00ED5B85">
        <w:trPr>
          <w:trHeight w:val="2381"/>
          <w:jc w:val="center"/>
        </w:trPr>
        <w:tc>
          <w:tcPr>
            <w:tcW w:w="1370" w:type="dxa"/>
            <w:tcBorders>
              <w:bottom w:val="single" w:sz="4" w:space="0" w:color="auto"/>
            </w:tcBorders>
            <w:textDirection w:val="tbRlV"/>
            <w:vAlign w:val="center"/>
          </w:tcPr>
          <w:p w:rsidR="008351CB" w:rsidRPr="00FE5AD1" w:rsidRDefault="008351CB" w:rsidP="008351CB">
            <w:pPr>
              <w:spacing w:line="960" w:lineRule="exact"/>
              <w:ind w:left="113" w:right="113"/>
              <w:jc w:val="center"/>
              <w:rPr>
                <w:rFonts w:ascii="仿宋_GB2312" w:eastAsia="仿宋_GB2312" w:hAnsi="华文楷体"/>
                <w:sz w:val="36"/>
                <w:szCs w:val="36"/>
              </w:rPr>
            </w:pPr>
            <w:r w:rsidRPr="00FE5AD1">
              <w:rPr>
                <w:rFonts w:ascii="仿宋_GB2312" w:eastAsia="仿宋_GB2312" w:hAnsi="华文楷体" w:hint="eastAsia"/>
                <w:sz w:val="36"/>
                <w:szCs w:val="36"/>
              </w:rPr>
              <w:t>责</w:t>
            </w:r>
            <w:r>
              <w:rPr>
                <w:rFonts w:ascii="仿宋_GB2312" w:eastAsia="仿宋_GB2312" w:hAnsi="华文楷体" w:hint="eastAsia"/>
                <w:sz w:val="36"/>
                <w:szCs w:val="36"/>
              </w:rPr>
              <w:t xml:space="preserve"> </w:t>
            </w:r>
            <w:r w:rsidRPr="00FE5AD1">
              <w:rPr>
                <w:rFonts w:ascii="仿宋_GB2312" w:eastAsia="仿宋_GB2312" w:hAnsi="华文楷体" w:hint="eastAsia"/>
                <w:sz w:val="36"/>
                <w:szCs w:val="36"/>
              </w:rPr>
              <w:t>任</w:t>
            </w:r>
            <w:r>
              <w:rPr>
                <w:rFonts w:ascii="仿宋_GB2312" w:eastAsia="仿宋_GB2312" w:hAnsi="华文楷体" w:hint="eastAsia"/>
                <w:sz w:val="36"/>
                <w:szCs w:val="36"/>
              </w:rPr>
              <w:t xml:space="preserve"> </w:t>
            </w:r>
            <w:r w:rsidRPr="00FE5AD1">
              <w:rPr>
                <w:rFonts w:ascii="仿宋_GB2312" w:eastAsia="仿宋_GB2312" w:hAnsi="华文楷体" w:hint="eastAsia"/>
                <w:sz w:val="36"/>
                <w:szCs w:val="36"/>
              </w:rPr>
              <w:t>书</w:t>
            </w:r>
          </w:p>
        </w:tc>
        <w:tc>
          <w:tcPr>
            <w:tcW w:w="7258" w:type="dxa"/>
            <w:gridSpan w:val="5"/>
            <w:tcBorders>
              <w:bottom w:val="single" w:sz="4" w:space="0" w:color="auto"/>
            </w:tcBorders>
          </w:tcPr>
          <w:p w:rsidR="008351CB" w:rsidRPr="00FE5AD1" w:rsidRDefault="008351CB" w:rsidP="008351CB">
            <w:pPr>
              <w:spacing w:line="560" w:lineRule="exact"/>
              <w:ind w:firstLineChars="200" w:firstLine="640"/>
              <w:rPr>
                <w:rFonts w:ascii="仿宋_GB2312" w:eastAsia="仿宋_GB2312" w:hAnsi="华文楷体"/>
                <w:sz w:val="32"/>
                <w:szCs w:val="32"/>
              </w:rPr>
            </w:pPr>
            <w:r w:rsidRPr="00FE5AD1">
              <w:rPr>
                <w:rFonts w:ascii="仿宋_GB2312" w:eastAsia="仿宋_GB2312" w:hAnsi="华文楷体" w:hint="eastAsia"/>
                <w:sz w:val="32"/>
                <w:szCs w:val="32"/>
              </w:rPr>
              <w:t>我作为南京水利科学研究院计算机网络用户，同意遵守南京水利科学研究院计算机网络用户守则，如违反守则不适当地使用网络，愿意</w:t>
            </w:r>
            <w:r>
              <w:rPr>
                <w:rFonts w:ascii="仿宋_GB2312" w:eastAsia="仿宋_GB2312" w:hAnsi="华文楷体" w:hint="eastAsia"/>
                <w:sz w:val="32"/>
                <w:szCs w:val="32"/>
              </w:rPr>
              <w:t>接受</w:t>
            </w:r>
            <w:r w:rsidRPr="00FE5AD1">
              <w:rPr>
                <w:rFonts w:ascii="仿宋_GB2312" w:eastAsia="仿宋_GB2312" w:hAnsi="华文楷体" w:hint="eastAsia"/>
                <w:sz w:val="32"/>
                <w:szCs w:val="32"/>
              </w:rPr>
              <w:t>处罚并承担法律责任。</w:t>
            </w:r>
          </w:p>
          <w:p w:rsidR="008351CB" w:rsidRPr="00FE5AD1" w:rsidRDefault="008351CB" w:rsidP="008351CB">
            <w:pPr>
              <w:spacing w:beforeLines="50" w:before="156" w:line="560" w:lineRule="exact"/>
              <w:ind w:firstLineChars="200" w:firstLine="640"/>
              <w:rPr>
                <w:rFonts w:ascii="仿宋_GB2312" w:eastAsia="仿宋_GB2312" w:hAnsi="华文楷体"/>
                <w:sz w:val="32"/>
                <w:szCs w:val="32"/>
              </w:rPr>
            </w:pPr>
            <w:r w:rsidRPr="00FE5AD1">
              <w:rPr>
                <w:rFonts w:ascii="仿宋_GB2312" w:eastAsia="仿宋_GB2312" w:hAnsi="华文楷体" w:hint="eastAsia"/>
                <w:sz w:val="32"/>
                <w:szCs w:val="32"/>
              </w:rPr>
              <w:t>用户签名：        日期：    年   月   日</w:t>
            </w:r>
          </w:p>
        </w:tc>
      </w:tr>
      <w:tr w:rsidR="008351CB" w:rsidRPr="00FE5AD1" w:rsidTr="00ED5B85">
        <w:trPr>
          <w:trHeight w:val="1729"/>
          <w:jc w:val="center"/>
        </w:trPr>
        <w:tc>
          <w:tcPr>
            <w:tcW w:w="1370" w:type="dxa"/>
            <w:textDirection w:val="tbRlV"/>
            <w:vAlign w:val="center"/>
          </w:tcPr>
          <w:p w:rsidR="008351CB" w:rsidRPr="00FE5AD1" w:rsidRDefault="008351CB" w:rsidP="008351CB">
            <w:pPr>
              <w:spacing w:line="960" w:lineRule="exact"/>
              <w:ind w:left="113" w:right="113"/>
              <w:jc w:val="center"/>
              <w:rPr>
                <w:rFonts w:ascii="仿宋_GB2312" w:eastAsia="仿宋_GB2312" w:hAnsi="华文楷体"/>
                <w:sz w:val="36"/>
                <w:szCs w:val="36"/>
              </w:rPr>
            </w:pPr>
            <w:r w:rsidRPr="00FE5AD1">
              <w:rPr>
                <w:rFonts w:ascii="仿宋_GB2312" w:eastAsia="仿宋_GB2312" w:hAnsi="华文楷体" w:hint="eastAsia"/>
                <w:sz w:val="36"/>
                <w:szCs w:val="36"/>
              </w:rPr>
              <w:t>部门审</w:t>
            </w:r>
            <w:r>
              <w:rPr>
                <w:rFonts w:ascii="仿宋_GB2312" w:eastAsia="仿宋_GB2312" w:hAnsi="华文楷体" w:hint="eastAsia"/>
                <w:sz w:val="36"/>
                <w:szCs w:val="36"/>
              </w:rPr>
              <w:t>核</w:t>
            </w:r>
          </w:p>
        </w:tc>
        <w:tc>
          <w:tcPr>
            <w:tcW w:w="7258" w:type="dxa"/>
            <w:gridSpan w:val="5"/>
          </w:tcPr>
          <w:p w:rsidR="008351CB" w:rsidRDefault="008351CB" w:rsidP="008351CB">
            <w:pPr>
              <w:spacing w:line="440" w:lineRule="exact"/>
              <w:rPr>
                <w:rFonts w:ascii="仿宋_GB2312" w:eastAsia="仿宋_GB2312" w:hAnsi="华文楷体"/>
                <w:sz w:val="32"/>
                <w:szCs w:val="32"/>
              </w:rPr>
            </w:pPr>
          </w:p>
          <w:p w:rsidR="008351CB" w:rsidRPr="00FE5AD1" w:rsidRDefault="008351CB" w:rsidP="008351CB">
            <w:pPr>
              <w:spacing w:line="440" w:lineRule="exact"/>
              <w:rPr>
                <w:rFonts w:ascii="仿宋_GB2312" w:eastAsia="仿宋_GB2312" w:hAnsi="华文楷体"/>
                <w:sz w:val="32"/>
                <w:szCs w:val="32"/>
              </w:rPr>
            </w:pPr>
          </w:p>
          <w:p w:rsidR="008351CB" w:rsidRPr="00FE5AD1" w:rsidRDefault="008351CB" w:rsidP="008351CB">
            <w:pPr>
              <w:spacing w:line="600" w:lineRule="exact"/>
              <w:ind w:firstLineChars="200" w:firstLine="640"/>
              <w:rPr>
                <w:rFonts w:ascii="仿宋_GB2312" w:eastAsia="仿宋_GB2312" w:hAnsi="华文楷体"/>
                <w:sz w:val="32"/>
                <w:szCs w:val="32"/>
              </w:rPr>
            </w:pPr>
            <w:r w:rsidRPr="00FE5AD1">
              <w:rPr>
                <w:rFonts w:ascii="仿宋_GB2312" w:eastAsia="仿宋_GB2312" w:hAnsi="华文楷体" w:hint="eastAsia"/>
                <w:sz w:val="32"/>
                <w:szCs w:val="32"/>
              </w:rPr>
              <w:t>签    名：        日期：    年   月   日</w:t>
            </w:r>
          </w:p>
        </w:tc>
      </w:tr>
      <w:tr w:rsidR="008351CB" w:rsidRPr="00FE5AD1" w:rsidTr="005147F4">
        <w:trPr>
          <w:cantSplit/>
          <w:trHeight w:val="907"/>
          <w:jc w:val="center"/>
        </w:trPr>
        <w:tc>
          <w:tcPr>
            <w:tcW w:w="1370" w:type="dxa"/>
            <w:vMerge w:val="restart"/>
            <w:textDirection w:val="tbRlV"/>
            <w:vAlign w:val="center"/>
          </w:tcPr>
          <w:p w:rsidR="008351CB" w:rsidRPr="00FE5AD1" w:rsidRDefault="008351CB" w:rsidP="008351CB">
            <w:pPr>
              <w:spacing w:line="440" w:lineRule="exact"/>
              <w:ind w:left="113" w:right="113"/>
              <w:jc w:val="center"/>
              <w:rPr>
                <w:rFonts w:ascii="仿宋_GB2312" w:eastAsia="仿宋_GB2312" w:hAnsi="华文楷体"/>
                <w:sz w:val="36"/>
                <w:szCs w:val="36"/>
              </w:rPr>
            </w:pPr>
            <w:r w:rsidRPr="00FE5AD1">
              <w:rPr>
                <w:rFonts w:ascii="仿宋_GB2312" w:eastAsia="仿宋_GB2312" w:hAnsi="华文楷体" w:hint="eastAsia"/>
                <w:sz w:val="36"/>
                <w:szCs w:val="36"/>
              </w:rPr>
              <w:t>网络中心审批</w:t>
            </w:r>
          </w:p>
        </w:tc>
        <w:tc>
          <w:tcPr>
            <w:tcW w:w="7258" w:type="dxa"/>
            <w:gridSpan w:val="5"/>
            <w:vAlign w:val="center"/>
          </w:tcPr>
          <w:p w:rsidR="008351CB" w:rsidRPr="00FE5AD1" w:rsidRDefault="008351CB" w:rsidP="008351CB">
            <w:pPr>
              <w:spacing w:line="800" w:lineRule="exact"/>
              <w:ind w:firstLineChars="200" w:firstLine="640"/>
              <w:rPr>
                <w:rFonts w:ascii="仿宋_GB2312" w:eastAsia="仿宋_GB2312" w:hAnsi="华文楷体"/>
                <w:sz w:val="32"/>
                <w:szCs w:val="32"/>
              </w:rPr>
            </w:pPr>
            <w:r w:rsidRPr="00FE5AD1">
              <w:rPr>
                <w:rFonts w:ascii="仿宋_GB2312" w:eastAsia="仿宋_GB2312" w:hAnsi="华文楷体" w:hint="eastAsia"/>
                <w:sz w:val="32"/>
                <w:szCs w:val="32"/>
              </w:rPr>
              <w:t>签    名：        日期：    年   月   日</w:t>
            </w:r>
          </w:p>
        </w:tc>
      </w:tr>
      <w:tr w:rsidR="008351CB" w:rsidRPr="00FE5AD1" w:rsidTr="006D386D">
        <w:trPr>
          <w:cantSplit/>
          <w:trHeight w:val="851"/>
          <w:jc w:val="center"/>
        </w:trPr>
        <w:tc>
          <w:tcPr>
            <w:tcW w:w="1370" w:type="dxa"/>
            <w:vMerge/>
            <w:textDirection w:val="tbRlV"/>
            <w:vAlign w:val="center"/>
          </w:tcPr>
          <w:p w:rsidR="008351CB" w:rsidRPr="00FE5AD1" w:rsidRDefault="008351CB" w:rsidP="008351CB">
            <w:pPr>
              <w:spacing w:line="960" w:lineRule="exact"/>
              <w:ind w:left="113" w:right="113"/>
              <w:jc w:val="center"/>
              <w:rPr>
                <w:rFonts w:ascii="仿宋_GB2312" w:eastAsia="仿宋_GB2312" w:hAnsi="华文楷体"/>
                <w:sz w:val="32"/>
                <w:szCs w:val="32"/>
              </w:rPr>
            </w:pPr>
          </w:p>
        </w:tc>
        <w:tc>
          <w:tcPr>
            <w:tcW w:w="2008" w:type="dxa"/>
            <w:gridSpan w:val="2"/>
            <w:vAlign w:val="center"/>
          </w:tcPr>
          <w:p w:rsidR="008351CB" w:rsidRPr="00FE5AD1" w:rsidRDefault="008351CB" w:rsidP="008351CB">
            <w:pPr>
              <w:spacing w:line="600" w:lineRule="exact"/>
              <w:jc w:val="center"/>
              <w:rPr>
                <w:rFonts w:ascii="仿宋_GB2312" w:eastAsia="仿宋_GB2312" w:hAnsi="华文楷体"/>
                <w:sz w:val="32"/>
                <w:szCs w:val="32"/>
              </w:rPr>
            </w:pPr>
            <w:r>
              <w:rPr>
                <w:rFonts w:ascii="仿宋_GB2312" w:eastAsia="仿宋_GB2312" w:hAnsi="华文楷体" w:hint="eastAsia"/>
                <w:sz w:val="32"/>
                <w:szCs w:val="32"/>
              </w:rPr>
              <w:t>开通账号</w:t>
            </w:r>
          </w:p>
        </w:tc>
        <w:tc>
          <w:tcPr>
            <w:tcW w:w="5250" w:type="dxa"/>
            <w:gridSpan w:val="3"/>
            <w:vAlign w:val="center"/>
          </w:tcPr>
          <w:p w:rsidR="008351CB" w:rsidRPr="00FE5AD1" w:rsidRDefault="008351CB" w:rsidP="008351CB">
            <w:pPr>
              <w:spacing w:line="600" w:lineRule="exact"/>
              <w:jc w:val="center"/>
              <w:rPr>
                <w:rFonts w:ascii="仿宋_GB2312" w:eastAsia="仿宋_GB2312" w:hAnsi="华文楷体"/>
                <w:sz w:val="32"/>
                <w:szCs w:val="32"/>
              </w:rPr>
            </w:pPr>
          </w:p>
        </w:tc>
      </w:tr>
      <w:tr w:rsidR="008351CB" w:rsidRPr="00FE5AD1" w:rsidTr="00A270B0">
        <w:trPr>
          <w:cantSplit/>
          <w:trHeight w:val="851"/>
          <w:jc w:val="center"/>
        </w:trPr>
        <w:tc>
          <w:tcPr>
            <w:tcW w:w="1370" w:type="dxa"/>
            <w:vMerge/>
            <w:textDirection w:val="tbRlV"/>
            <w:vAlign w:val="center"/>
          </w:tcPr>
          <w:p w:rsidR="008351CB" w:rsidRPr="00FE5AD1" w:rsidRDefault="008351CB" w:rsidP="008351CB">
            <w:pPr>
              <w:spacing w:line="960" w:lineRule="exact"/>
              <w:ind w:left="113" w:right="113"/>
              <w:jc w:val="center"/>
              <w:rPr>
                <w:rFonts w:ascii="仿宋_GB2312" w:eastAsia="仿宋_GB2312" w:hAnsi="华文楷体"/>
                <w:sz w:val="32"/>
                <w:szCs w:val="32"/>
              </w:rPr>
            </w:pPr>
          </w:p>
        </w:tc>
        <w:tc>
          <w:tcPr>
            <w:tcW w:w="2008" w:type="dxa"/>
            <w:gridSpan w:val="2"/>
            <w:vAlign w:val="center"/>
          </w:tcPr>
          <w:p w:rsidR="008351CB" w:rsidRPr="00FE5AD1" w:rsidRDefault="008351CB" w:rsidP="008351CB">
            <w:pPr>
              <w:spacing w:line="600" w:lineRule="exact"/>
              <w:jc w:val="center"/>
              <w:rPr>
                <w:rFonts w:ascii="仿宋_GB2312" w:eastAsia="仿宋_GB2312" w:hAnsi="华文楷体"/>
                <w:sz w:val="32"/>
                <w:szCs w:val="32"/>
              </w:rPr>
            </w:pPr>
            <w:r>
              <w:rPr>
                <w:rFonts w:ascii="仿宋_GB2312" w:eastAsia="仿宋_GB2312" w:hAnsi="华文楷体" w:hint="eastAsia"/>
                <w:sz w:val="32"/>
                <w:szCs w:val="32"/>
              </w:rPr>
              <w:t>备注</w:t>
            </w:r>
          </w:p>
        </w:tc>
        <w:tc>
          <w:tcPr>
            <w:tcW w:w="5250" w:type="dxa"/>
            <w:gridSpan w:val="3"/>
            <w:vAlign w:val="center"/>
          </w:tcPr>
          <w:p w:rsidR="008351CB" w:rsidRPr="00FE5AD1" w:rsidRDefault="008351CB" w:rsidP="008351CB">
            <w:pPr>
              <w:spacing w:line="600" w:lineRule="exact"/>
              <w:jc w:val="center"/>
              <w:rPr>
                <w:rFonts w:ascii="仿宋_GB2312" w:eastAsia="仿宋_GB2312" w:hAnsi="华文楷体"/>
                <w:sz w:val="32"/>
                <w:szCs w:val="32"/>
              </w:rPr>
            </w:pPr>
          </w:p>
        </w:tc>
      </w:tr>
    </w:tbl>
    <w:p w:rsidR="00FE5AD1" w:rsidRDefault="00FE5AD1" w:rsidP="00DB4C53">
      <w:pPr>
        <w:spacing w:line="20" w:lineRule="exact"/>
        <w:jc w:val="center"/>
        <w:outlineLvl w:val="0"/>
        <w:rPr>
          <w:sz w:val="10"/>
          <w:szCs w:val="10"/>
        </w:rPr>
      </w:pPr>
    </w:p>
    <w:p w:rsidR="001F197F" w:rsidRDefault="001F197F" w:rsidP="001F197F">
      <w:pPr>
        <w:spacing w:line="20" w:lineRule="exact"/>
        <w:jc w:val="right"/>
        <w:outlineLvl w:val="0"/>
        <w:rPr>
          <w:sz w:val="10"/>
          <w:szCs w:val="10"/>
        </w:rPr>
      </w:pPr>
    </w:p>
    <w:p w:rsidR="00D36F8E" w:rsidRDefault="00D36F8E" w:rsidP="001F197F">
      <w:pPr>
        <w:spacing w:line="20" w:lineRule="exact"/>
        <w:jc w:val="center"/>
        <w:outlineLvl w:val="0"/>
        <w:rPr>
          <w:sz w:val="10"/>
          <w:szCs w:val="10"/>
        </w:rPr>
      </w:pPr>
    </w:p>
    <w:tbl>
      <w:tblPr>
        <w:tblStyle w:val="a3"/>
        <w:tblW w:w="0" w:type="auto"/>
        <w:tblLook w:val="04A0" w:firstRow="1" w:lastRow="0" w:firstColumn="1" w:lastColumn="0" w:noHBand="0" w:noVBand="1"/>
      </w:tblPr>
      <w:tblGrid>
        <w:gridCol w:w="8720"/>
      </w:tblGrid>
      <w:tr w:rsidR="00D36F8E" w:rsidTr="00D36F8E">
        <w:tc>
          <w:tcPr>
            <w:tcW w:w="8720" w:type="dxa"/>
          </w:tcPr>
          <w:p w:rsidR="00D36F8E" w:rsidRPr="00D36F8E" w:rsidRDefault="00D36F8E" w:rsidP="00D36F8E">
            <w:pPr>
              <w:spacing w:line="520" w:lineRule="exact"/>
              <w:jc w:val="center"/>
              <w:outlineLvl w:val="0"/>
              <w:rPr>
                <w:rFonts w:eastAsia="华文中宋" w:hAnsi="华文中宋"/>
                <w:b/>
                <w:sz w:val="36"/>
                <w:szCs w:val="36"/>
              </w:rPr>
            </w:pPr>
            <w:r>
              <w:rPr>
                <w:rFonts w:eastAsia="华文中宋" w:hAnsi="华文中宋" w:hint="eastAsia"/>
                <w:b/>
                <w:sz w:val="36"/>
                <w:szCs w:val="36"/>
              </w:rPr>
              <w:lastRenderedPageBreak/>
              <w:t>南京水利科学研究院计算机网络用户守则</w:t>
            </w:r>
          </w:p>
          <w:p w:rsidR="00D36F8E" w:rsidRPr="00D36F8E" w:rsidRDefault="00D36F8E" w:rsidP="00D36F8E">
            <w:pPr>
              <w:spacing w:line="520" w:lineRule="exact"/>
              <w:jc w:val="center"/>
              <w:outlineLvl w:val="0"/>
              <w:rPr>
                <w:rFonts w:eastAsia="华文中宋" w:hAnsi="华文中宋"/>
                <w:b/>
                <w:sz w:val="36"/>
                <w:szCs w:val="36"/>
              </w:rPr>
            </w:pPr>
            <w:r w:rsidRPr="00D36F8E">
              <w:rPr>
                <w:rFonts w:eastAsia="华文中宋" w:hAnsi="华文中宋" w:hint="eastAsia"/>
                <w:b/>
                <w:sz w:val="36"/>
                <w:szCs w:val="36"/>
              </w:rPr>
              <w:t>（</w:t>
            </w:r>
            <w:r w:rsidRPr="00D36F8E">
              <w:rPr>
                <w:rFonts w:eastAsia="华文中宋" w:hAnsi="华文中宋"/>
                <w:b/>
                <w:sz w:val="36"/>
                <w:szCs w:val="36"/>
              </w:rPr>
              <w:t>2017</w:t>
            </w:r>
            <w:r w:rsidRPr="00D36F8E">
              <w:rPr>
                <w:rFonts w:eastAsia="华文中宋" w:hAnsi="华文中宋" w:hint="eastAsia"/>
                <w:b/>
                <w:sz w:val="36"/>
                <w:szCs w:val="36"/>
              </w:rPr>
              <w:t>年</w:t>
            </w:r>
            <w:r w:rsidRPr="00D36F8E">
              <w:rPr>
                <w:rFonts w:eastAsia="华文中宋" w:hAnsi="华文中宋"/>
                <w:b/>
                <w:sz w:val="36"/>
                <w:szCs w:val="36"/>
              </w:rPr>
              <w:t>6</w:t>
            </w:r>
            <w:r w:rsidRPr="00D36F8E">
              <w:rPr>
                <w:rFonts w:eastAsia="华文中宋" w:hAnsi="华文中宋" w:hint="eastAsia"/>
                <w:b/>
                <w:sz w:val="36"/>
                <w:szCs w:val="36"/>
              </w:rPr>
              <w:t>月修订）</w:t>
            </w:r>
          </w:p>
          <w:p w:rsidR="00D36F8E" w:rsidRDefault="00D36F8E" w:rsidP="00D36F8E">
            <w:pPr>
              <w:spacing w:line="240" w:lineRule="exact"/>
              <w:ind w:firstLineChars="200" w:firstLine="404"/>
              <w:rPr>
                <w:rFonts w:eastAsia="仿宋_GB2312"/>
                <w:spacing w:val="-4"/>
                <w:szCs w:val="21"/>
              </w:rPr>
            </w:pPr>
          </w:p>
          <w:p w:rsidR="00D36F8E" w:rsidRDefault="00D36F8E" w:rsidP="00D36F8E">
            <w:pPr>
              <w:spacing w:line="360" w:lineRule="exact"/>
              <w:ind w:firstLineChars="200" w:firstLine="404"/>
              <w:rPr>
                <w:rFonts w:ascii="宋体" w:hAnsi="宋体"/>
                <w:spacing w:val="-4"/>
                <w:szCs w:val="21"/>
              </w:rPr>
            </w:pPr>
            <w:r>
              <w:rPr>
                <w:rFonts w:ascii="宋体" w:hAnsi="宋体" w:hint="eastAsia"/>
                <w:spacing w:val="-4"/>
                <w:szCs w:val="21"/>
              </w:rPr>
              <w:t>南京水利科学研究院计算机网络是为全院科研和管理建立的计算机信息网络，其目的是利用先进实用的计算机技术和网络通信技术，实现院内计算机连网、信息资源共享和与Internet互连。为了加强网络管理，保证网络安全，院内上网用户必须遵守下列守则：</w:t>
            </w:r>
          </w:p>
          <w:p w:rsidR="00D36F8E" w:rsidRDefault="00D36F8E" w:rsidP="00D36F8E">
            <w:pPr>
              <w:spacing w:line="360" w:lineRule="exact"/>
              <w:ind w:firstLineChars="200" w:firstLine="412"/>
              <w:rPr>
                <w:rFonts w:ascii="宋体" w:hAnsi="宋体" w:hint="eastAsia"/>
                <w:spacing w:val="-2"/>
                <w:szCs w:val="21"/>
              </w:rPr>
            </w:pPr>
            <w:r>
              <w:rPr>
                <w:rFonts w:ascii="宋体" w:hAnsi="宋体" w:hint="eastAsia"/>
                <w:spacing w:val="-2"/>
                <w:szCs w:val="21"/>
              </w:rPr>
              <w:t>一、必须遵守执行《中华人民共和国网络安全法》、《中华人民共和国计算机信息系统安全保护条例》、《中华人民共和国计算机信息网络国际联网管理暂行规定》、《计算机信息网络国际联网安全保护管理办法》、《互联网信息服务管理办法》和国家有关互联网法律法规，严格执行安全保密法规制度，对所提供的信息负责。</w:t>
            </w:r>
          </w:p>
          <w:p w:rsidR="00D36F8E" w:rsidRDefault="00D36F8E" w:rsidP="00D36F8E">
            <w:pPr>
              <w:spacing w:line="360" w:lineRule="exact"/>
              <w:ind w:firstLineChars="200" w:firstLine="404"/>
              <w:rPr>
                <w:rFonts w:ascii="宋体" w:hAnsi="宋体" w:hint="eastAsia"/>
                <w:spacing w:val="-4"/>
                <w:szCs w:val="21"/>
              </w:rPr>
            </w:pPr>
            <w:r>
              <w:rPr>
                <w:rFonts w:ascii="宋体" w:hAnsi="宋体" w:hint="eastAsia"/>
                <w:spacing w:val="-4"/>
                <w:szCs w:val="21"/>
              </w:rPr>
              <w:t>二、必须遵守南京水利科学研究院网络安全与信息化管理的有关规定和制度，接受国家安全部门、公安机关、院网络中心依法进行的监督检查以及所采取的必要措施。</w:t>
            </w:r>
          </w:p>
          <w:p w:rsidR="00D36F8E" w:rsidRDefault="00D36F8E" w:rsidP="00D36F8E">
            <w:pPr>
              <w:spacing w:line="360" w:lineRule="exact"/>
              <w:ind w:firstLineChars="200" w:firstLine="404"/>
              <w:rPr>
                <w:rFonts w:ascii="宋体" w:hAnsi="宋体" w:hint="eastAsia"/>
                <w:spacing w:val="-4"/>
                <w:szCs w:val="21"/>
              </w:rPr>
            </w:pPr>
            <w:r>
              <w:rPr>
                <w:rFonts w:ascii="宋体" w:hAnsi="宋体" w:hint="eastAsia"/>
                <w:spacing w:val="-4"/>
                <w:szCs w:val="21"/>
              </w:rPr>
              <w:t>三、不得利用计算机网络从事危害国家安全，泄露国家秘密，侵犯国家利益、集体利益和公民合法权益等违法犯罪活动。不得制作、查阅、复制和传播如下有碍社会治安和不真实的信息：煽动抗拒、破坏宪法和法律、行政法规实施的；煽动颠覆国家政权、破坏祖国统一和民族团结的；捏造或者歪曲事实，散布谣言，扰乱社会秩序的；宣扬封建迷信、邪教、淫秽、色情、赌博、暴力、凶杀、恐怖，教唆犯罪的；公然侮辱他人或捏造事实诽谤他人的；其他违反宪法和法律、行政法规的。</w:t>
            </w:r>
          </w:p>
          <w:p w:rsidR="00D36F8E" w:rsidRDefault="00D36F8E" w:rsidP="00D36F8E">
            <w:pPr>
              <w:spacing w:line="360" w:lineRule="exact"/>
              <w:ind w:firstLineChars="200" w:firstLine="404"/>
              <w:rPr>
                <w:rFonts w:ascii="宋体" w:hAnsi="宋体" w:hint="eastAsia"/>
                <w:spacing w:val="-4"/>
                <w:szCs w:val="21"/>
              </w:rPr>
            </w:pPr>
            <w:r>
              <w:rPr>
                <w:rFonts w:ascii="宋体" w:hAnsi="宋体" w:hint="eastAsia"/>
                <w:spacing w:val="-4"/>
                <w:szCs w:val="21"/>
              </w:rPr>
              <w:t>四、在计算机网络上不得进行任何干扰网络用户，破坏网络服务和危害网络安全的活动。这些活动包括：私自在个人计算机上加代理网关，在网络上发布不真实的信息，故意制作传播计算机病毒，破坏、盗用计算机网络上信息资源，盗用他人帐号、私自转借、转让用户帐号，使用计算机网络进入未经授权使用的计算机，不以真实身份使用网络资源，擅自为其他用户提供网络接入服务等。</w:t>
            </w:r>
          </w:p>
          <w:p w:rsidR="00D36F8E" w:rsidRDefault="00D36F8E" w:rsidP="00D36F8E">
            <w:pPr>
              <w:spacing w:line="360" w:lineRule="exact"/>
              <w:ind w:firstLineChars="200" w:firstLine="404"/>
              <w:rPr>
                <w:rFonts w:ascii="宋体" w:hAnsi="宋体" w:hint="eastAsia"/>
                <w:spacing w:val="-4"/>
                <w:szCs w:val="21"/>
              </w:rPr>
            </w:pPr>
            <w:r>
              <w:rPr>
                <w:rFonts w:ascii="宋体" w:hAnsi="宋体" w:hint="eastAsia"/>
                <w:spacing w:val="-4"/>
                <w:szCs w:val="21"/>
              </w:rPr>
              <w:t>五、必须遵守知识产权的有关法律法规，只有取得了网上信息和资源的所有者允许后，才能使用这些信息和资源。网络上的软件、音乐、视频等信息的使用应遵守知识产权的有关法律法规。</w:t>
            </w:r>
          </w:p>
          <w:p w:rsidR="00D36F8E" w:rsidRDefault="00D36F8E" w:rsidP="00D36F8E">
            <w:pPr>
              <w:spacing w:line="360" w:lineRule="exact"/>
              <w:ind w:firstLineChars="200" w:firstLine="404"/>
              <w:rPr>
                <w:rFonts w:ascii="宋体" w:hAnsi="宋体" w:hint="eastAsia"/>
                <w:spacing w:val="-4"/>
                <w:szCs w:val="21"/>
              </w:rPr>
            </w:pPr>
            <w:r>
              <w:rPr>
                <w:rFonts w:ascii="宋体" w:hAnsi="宋体" w:hint="eastAsia"/>
                <w:spacing w:val="-4"/>
                <w:szCs w:val="21"/>
              </w:rPr>
              <w:t>六、未经审批不得开办网站进行信息服务。如因工作需要开办网站进行各类信息服务活动，包括主页、电子公告(电子布告牌、电子白板、电子论坛、网络聊天室、留言板等)、主页空间、文件传输、链接、电子邮件、电子商务、新闻组、宽带多媒体服务等活动，必须向院提出申请，批准后按规定办理网站备案手续。网站主办者必须对网站信息承担相应的法律责任。</w:t>
            </w:r>
          </w:p>
          <w:p w:rsidR="00D36F8E" w:rsidRDefault="00D36F8E" w:rsidP="00D36F8E">
            <w:pPr>
              <w:spacing w:line="360" w:lineRule="exact"/>
              <w:ind w:firstLineChars="200" w:firstLine="404"/>
              <w:rPr>
                <w:rFonts w:ascii="宋体" w:hAnsi="宋体" w:hint="eastAsia"/>
                <w:spacing w:val="-4"/>
                <w:szCs w:val="21"/>
              </w:rPr>
            </w:pPr>
            <w:r>
              <w:rPr>
                <w:rFonts w:ascii="宋体" w:hAnsi="宋体" w:hint="eastAsia"/>
                <w:spacing w:val="-4"/>
                <w:szCs w:val="21"/>
              </w:rPr>
              <w:t>七、院属各部门（单位）用户IP地址由网络中心负责分配，用户不得盗用并乱设IP地址扰乱网络资源的正常分配和使用。</w:t>
            </w:r>
          </w:p>
          <w:p w:rsidR="00D36F8E" w:rsidRDefault="00D36F8E" w:rsidP="00D36F8E">
            <w:pPr>
              <w:spacing w:line="360" w:lineRule="exact"/>
              <w:ind w:firstLineChars="200" w:firstLine="404"/>
              <w:rPr>
                <w:rFonts w:ascii="宋体" w:hAnsi="宋体" w:hint="eastAsia"/>
                <w:spacing w:val="-4"/>
                <w:szCs w:val="21"/>
              </w:rPr>
            </w:pPr>
            <w:r>
              <w:rPr>
                <w:rFonts w:ascii="宋体" w:hAnsi="宋体" w:hint="eastAsia"/>
                <w:spacing w:val="-4"/>
                <w:szCs w:val="21"/>
              </w:rPr>
              <w:t>八、用户使用院内电子邮件需向网络中心申请，不得擅自转让。不得利用院邮件系统发送广告邮件、垃圾邮件和病毒邮件，不得使用群发邮件的软件发动网络攻击。</w:t>
            </w:r>
          </w:p>
          <w:p w:rsidR="00D36F8E" w:rsidRDefault="00D36F8E" w:rsidP="00D36F8E">
            <w:pPr>
              <w:spacing w:line="360" w:lineRule="exact"/>
              <w:ind w:firstLineChars="200" w:firstLine="404"/>
              <w:rPr>
                <w:rFonts w:ascii="宋体" w:hAnsi="宋体" w:hint="eastAsia"/>
                <w:spacing w:val="-4"/>
                <w:szCs w:val="21"/>
              </w:rPr>
            </w:pPr>
            <w:r>
              <w:rPr>
                <w:rFonts w:ascii="宋体" w:hAnsi="宋体" w:hint="eastAsia"/>
                <w:spacing w:val="-4"/>
                <w:szCs w:val="21"/>
              </w:rPr>
              <w:t>九、用户有义务向网络中心报告任何违反用户守则的行为和有害信息。</w:t>
            </w:r>
          </w:p>
          <w:p w:rsidR="00D36F8E" w:rsidRPr="00D36F8E" w:rsidRDefault="00D36F8E" w:rsidP="00D36F8E">
            <w:pPr>
              <w:spacing w:line="360" w:lineRule="exact"/>
              <w:ind w:firstLineChars="200" w:firstLine="404"/>
              <w:rPr>
                <w:sz w:val="10"/>
                <w:szCs w:val="10"/>
              </w:rPr>
            </w:pPr>
            <w:r>
              <w:rPr>
                <w:rFonts w:ascii="宋体" w:hAnsi="宋体" w:hint="eastAsia"/>
                <w:spacing w:val="-4"/>
                <w:szCs w:val="21"/>
              </w:rPr>
              <w:t>十、对于违反院网络管理规定的用户，网络中心将对其进行警告并有权停止对其进行网络服务，必要时将提交院相关部门或公安机关处理。</w:t>
            </w:r>
          </w:p>
        </w:tc>
      </w:tr>
    </w:tbl>
    <w:p w:rsidR="001F197F" w:rsidRPr="00D36F8E" w:rsidRDefault="001F197F" w:rsidP="00D36F8E">
      <w:pPr>
        <w:spacing w:line="20" w:lineRule="exact"/>
        <w:rPr>
          <w:sz w:val="10"/>
          <w:szCs w:val="10"/>
        </w:rPr>
      </w:pPr>
      <w:bookmarkStart w:id="0" w:name="_GoBack"/>
      <w:bookmarkEnd w:id="0"/>
    </w:p>
    <w:sectPr w:rsidR="001F197F" w:rsidRPr="00D36F8E" w:rsidSect="00DB4C53">
      <w:pgSz w:w="11906" w:h="16838"/>
      <w:pgMar w:top="1814" w:right="1588" w:bottom="170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309" w:rsidRDefault="00D02309" w:rsidP="000667C3">
      <w:r>
        <w:separator/>
      </w:r>
    </w:p>
  </w:endnote>
  <w:endnote w:type="continuationSeparator" w:id="0">
    <w:p w:rsidR="00D02309" w:rsidRDefault="00D02309" w:rsidP="0006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309" w:rsidRDefault="00D02309" w:rsidP="000667C3">
      <w:r>
        <w:separator/>
      </w:r>
    </w:p>
  </w:footnote>
  <w:footnote w:type="continuationSeparator" w:id="0">
    <w:p w:rsidR="00D02309" w:rsidRDefault="00D02309" w:rsidP="000667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2FA"/>
    <w:rsid w:val="00011D08"/>
    <w:rsid w:val="0001713D"/>
    <w:rsid w:val="000667C3"/>
    <w:rsid w:val="00085802"/>
    <w:rsid w:val="00175B45"/>
    <w:rsid w:val="001C329C"/>
    <w:rsid w:val="001F197F"/>
    <w:rsid w:val="00214DE1"/>
    <w:rsid w:val="002D65EF"/>
    <w:rsid w:val="00303019"/>
    <w:rsid w:val="00345C95"/>
    <w:rsid w:val="003A036C"/>
    <w:rsid w:val="003C5FED"/>
    <w:rsid w:val="0041386C"/>
    <w:rsid w:val="00426821"/>
    <w:rsid w:val="0043769F"/>
    <w:rsid w:val="00441E8B"/>
    <w:rsid w:val="00496256"/>
    <w:rsid w:val="005001F8"/>
    <w:rsid w:val="005147F4"/>
    <w:rsid w:val="00545553"/>
    <w:rsid w:val="00593746"/>
    <w:rsid w:val="0061360E"/>
    <w:rsid w:val="00673FEE"/>
    <w:rsid w:val="006D386D"/>
    <w:rsid w:val="00703ED7"/>
    <w:rsid w:val="007A62E6"/>
    <w:rsid w:val="007B550B"/>
    <w:rsid w:val="008351CB"/>
    <w:rsid w:val="008770FF"/>
    <w:rsid w:val="00894BF0"/>
    <w:rsid w:val="008B5BDE"/>
    <w:rsid w:val="008B6F44"/>
    <w:rsid w:val="008E755D"/>
    <w:rsid w:val="009427ED"/>
    <w:rsid w:val="0097651E"/>
    <w:rsid w:val="009F6E6E"/>
    <w:rsid w:val="00A17373"/>
    <w:rsid w:val="00A270B0"/>
    <w:rsid w:val="00B31879"/>
    <w:rsid w:val="00B36B1E"/>
    <w:rsid w:val="00B74E83"/>
    <w:rsid w:val="00BC0641"/>
    <w:rsid w:val="00BC30F3"/>
    <w:rsid w:val="00C822FA"/>
    <w:rsid w:val="00C90128"/>
    <w:rsid w:val="00D02309"/>
    <w:rsid w:val="00D36F8E"/>
    <w:rsid w:val="00D97134"/>
    <w:rsid w:val="00DB4C53"/>
    <w:rsid w:val="00DF3039"/>
    <w:rsid w:val="00EB752B"/>
    <w:rsid w:val="00ED5B85"/>
    <w:rsid w:val="00F31C70"/>
    <w:rsid w:val="00FE5AD1"/>
    <w:rsid w:val="00FF3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BB487A"/>
  <w15:chartTrackingRefBased/>
  <w15:docId w15:val="{036AE811-6CB4-49D0-816D-D97A6BC9E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22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2D65EF"/>
    <w:pPr>
      <w:shd w:val="clear" w:color="auto" w:fill="000080"/>
    </w:pPr>
  </w:style>
  <w:style w:type="paragraph" w:styleId="a5">
    <w:name w:val="header"/>
    <w:basedOn w:val="a"/>
    <w:link w:val="a6"/>
    <w:rsid w:val="000667C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0667C3"/>
    <w:rPr>
      <w:kern w:val="2"/>
      <w:sz w:val="18"/>
      <w:szCs w:val="18"/>
    </w:rPr>
  </w:style>
  <w:style w:type="paragraph" w:styleId="a7">
    <w:name w:val="footer"/>
    <w:basedOn w:val="a"/>
    <w:link w:val="a8"/>
    <w:rsid w:val="000667C3"/>
    <w:pPr>
      <w:tabs>
        <w:tab w:val="center" w:pos="4153"/>
        <w:tab w:val="right" w:pos="8306"/>
      </w:tabs>
      <w:snapToGrid w:val="0"/>
      <w:jc w:val="left"/>
    </w:pPr>
    <w:rPr>
      <w:sz w:val="18"/>
      <w:szCs w:val="18"/>
    </w:rPr>
  </w:style>
  <w:style w:type="character" w:customStyle="1" w:styleId="a8">
    <w:name w:val="页脚 字符"/>
    <w:basedOn w:val="a0"/>
    <w:link w:val="a7"/>
    <w:rsid w:val="000667C3"/>
    <w:rPr>
      <w:kern w:val="2"/>
      <w:sz w:val="18"/>
      <w:szCs w:val="18"/>
    </w:rPr>
  </w:style>
  <w:style w:type="paragraph" w:styleId="a9">
    <w:name w:val="Balloon Text"/>
    <w:basedOn w:val="a"/>
    <w:link w:val="aa"/>
    <w:rsid w:val="00ED5B85"/>
    <w:rPr>
      <w:sz w:val="18"/>
      <w:szCs w:val="18"/>
    </w:rPr>
  </w:style>
  <w:style w:type="character" w:customStyle="1" w:styleId="aa">
    <w:name w:val="批注框文本 字符"/>
    <w:basedOn w:val="a0"/>
    <w:link w:val="a9"/>
    <w:rsid w:val="00ED5B8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20561">
      <w:bodyDiv w:val="1"/>
      <w:marLeft w:val="0"/>
      <w:marRight w:val="0"/>
      <w:marTop w:val="0"/>
      <w:marBottom w:val="0"/>
      <w:divBdr>
        <w:top w:val="none" w:sz="0" w:space="0" w:color="auto"/>
        <w:left w:val="none" w:sz="0" w:space="0" w:color="auto"/>
        <w:bottom w:val="none" w:sz="0" w:space="0" w:color="auto"/>
        <w:right w:val="none" w:sz="0" w:space="0" w:color="auto"/>
      </w:divBdr>
    </w:div>
    <w:div w:id="1027291879">
      <w:bodyDiv w:val="1"/>
      <w:marLeft w:val="0"/>
      <w:marRight w:val="0"/>
      <w:marTop w:val="0"/>
      <w:marBottom w:val="0"/>
      <w:divBdr>
        <w:top w:val="none" w:sz="0" w:space="0" w:color="auto"/>
        <w:left w:val="none" w:sz="0" w:space="0" w:color="auto"/>
        <w:bottom w:val="none" w:sz="0" w:space="0" w:color="auto"/>
        <w:right w:val="none" w:sz="0" w:space="0" w:color="auto"/>
      </w:divBdr>
    </w:div>
    <w:div w:id="200431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237</Words>
  <Characters>1352</Characters>
  <Application>Microsoft Office Word</Application>
  <DocSecurity>0</DocSecurity>
  <Lines>11</Lines>
  <Paragraphs>3</Paragraphs>
  <ScaleCrop>false</ScaleCrop>
  <Company>nhri</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办 公 上 网 申 请 表</dc:title>
  <dc:subject/>
  <dc:creator>adma</dc:creator>
  <cp:keywords/>
  <dc:description/>
  <cp:lastModifiedBy>hhhuang</cp:lastModifiedBy>
  <cp:revision>3</cp:revision>
  <cp:lastPrinted>2019-10-21T09:42:00Z</cp:lastPrinted>
  <dcterms:created xsi:type="dcterms:W3CDTF">2020-05-27T00:21:00Z</dcterms:created>
  <dcterms:modified xsi:type="dcterms:W3CDTF">2020-06-01T04:07:00Z</dcterms:modified>
</cp:coreProperties>
</file>